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C38772" w14:textId="5F0DC38D" w:rsidR="00992B14" w:rsidRDefault="005456C5" w:rsidP="00992B14">
      <w:pPr>
        <w:spacing w:line="240" w:lineRule="auto"/>
        <w:jc w:val="center"/>
        <w:rPr>
          <w:rFonts w:cstheme="minorHAnsi"/>
          <w:b/>
          <w:bCs/>
        </w:rPr>
      </w:pPr>
      <w:r>
        <w:rPr>
          <w:rFonts w:cstheme="minorHAnsi"/>
          <w:b/>
          <w:bCs/>
          <w:noProof/>
        </w:rPr>
        <w:drawing>
          <wp:inline distT="0" distB="0" distL="0" distR="0" wp14:anchorId="021A2E7D" wp14:editId="4176257C">
            <wp:extent cx="485775" cy="485775"/>
            <wp:effectExtent l="0" t="0" r="9525" b="952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5775" cy="485775"/>
                    </a:xfrm>
                    <a:prstGeom prst="rect">
                      <a:avLst/>
                    </a:prstGeom>
                  </pic:spPr>
                </pic:pic>
              </a:graphicData>
            </a:graphic>
          </wp:inline>
        </w:drawing>
      </w:r>
      <w:r>
        <w:rPr>
          <w:rFonts w:cstheme="minorHAnsi"/>
          <w:b/>
          <w:bCs/>
        </w:rPr>
        <w:t xml:space="preserve">AFT-WV </w:t>
      </w:r>
      <w:proofErr w:type="spellStart"/>
      <w:r w:rsidR="00992B14" w:rsidRPr="00992B14">
        <w:rPr>
          <w:rFonts w:cstheme="minorHAnsi"/>
          <w:b/>
          <w:bCs/>
        </w:rPr>
        <w:t>Edues</w:t>
      </w:r>
      <w:proofErr w:type="spellEnd"/>
      <w:r w:rsidR="00992B14" w:rsidRPr="00992B14">
        <w:rPr>
          <w:rFonts w:cstheme="minorHAnsi"/>
          <w:b/>
          <w:bCs/>
        </w:rPr>
        <w:t xml:space="preserve"> FAQ</w:t>
      </w:r>
      <w:r>
        <w:rPr>
          <w:rFonts w:cstheme="minorHAnsi"/>
          <w:b/>
          <w:bCs/>
        </w:rPr>
        <w:t xml:space="preserve"> </w:t>
      </w:r>
      <w:r>
        <w:rPr>
          <w:rFonts w:cstheme="minorHAnsi"/>
          <w:b/>
          <w:bCs/>
          <w:noProof/>
        </w:rPr>
        <w:drawing>
          <wp:inline distT="0" distB="0" distL="0" distR="0" wp14:anchorId="2E13D2D0" wp14:editId="5FE29A2D">
            <wp:extent cx="466725" cy="466725"/>
            <wp:effectExtent l="0" t="0" r="9525" b="9525"/>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66725" cy="466725"/>
                    </a:xfrm>
                    <a:prstGeom prst="rect">
                      <a:avLst/>
                    </a:prstGeom>
                  </pic:spPr>
                </pic:pic>
              </a:graphicData>
            </a:graphic>
          </wp:inline>
        </w:drawing>
      </w:r>
    </w:p>
    <w:p w14:paraId="04FB2BDD" w14:textId="5A5D40D8" w:rsidR="00977343" w:rsidRPr="00992B14" w:rsidRDefault="00977343" w:rsidP="00977343">
      <w:pPr>
        <w:spacing w:line="240" w:lineRule="auto"/>
        <w:rPr>
          <w:rFonts w:cstheme="minorHAnsi"/>
        </w:rPr>
      </w:pPr>
      <w:r w:rsidRPr="00992B14">
        <w:rPr>
          <w:rFonts w:cstheme="minorHAnsi"/>
        </w:rPr>
        <w:t xml:space="preserve">The West Virginia Legislature </w:t>
      </w:r>
      <w:r w:rsidR="003F29B0">
        <w:rPr>
          <w:rFonts w:cstheme="minorHAnsi"/>
        </w:rPr>
        <w:t xml:space="preserve">and </w:t>
      </w:r>
      <w:r w:rsidR="00DF0693">
        <w:rPr>
          <w:rFonts w:cstheme="minorHAnsi"/>
        </w:rPr>
        <w:t xml:space="preserve">the Governor </w:t>
      </w:r>
      <w:r w:rsidR="003F29B0">
        <w:rPr>
          <w:rFonts w:cstheme="minorHAnsi"/>
        </w:rPr>
        <w:t>have approved</w:t>
      </w:r>
      <w:r w:rsidR="00DF0693">
        <w:rPr>
          <w:rFonts w:cstheme="minorHAnsi"/>
        </w:rPr>
        <w:t xml:space="preserve"> a bill that will </w:t>
      </w:r>
      <w:r w:rsidRPr="00992B14">
        <w:rPr>
          <w:rFonts w:cstheme="minorHAnsi"/>
        </w:rPr>
        <w:t>prohibit employees from having public union dues deducted from their paychecks, a practice that has been the norm for decades. This</w:t>
      </w:r>
      <w:r w:rsidR="005456C5">
        <w:rPr>
          <w:rFonts w:cstheme="minorHAnsi"/>
        </w:rPr>
        <w:t>, in addition to other bills addressing public education,</w:t>
      </w:r>
      <w:r w:rsidRPr="00992B14">
        <w:rPr>
          <w:rFonts w:cstheme="minorHAnsi"/>
        </w:rPr>
        <w:t xml:space="preserve"> is an orchestrated attack on your professional voice and freedom to belong to a union. </w:t>
      </w:r>
    </w:p>
    <w:p w14:paraId="0253F6AE" w14:textId="2D45EC8A" w:rsidR="007B42C4" w:rsidRPr="00992B14" w:rsidRDefault="007B42C4" w:rsidP="00977343">
      <w:pPr>
        <w:spacing w:line="240" w:lineRule="auto"/>
        <w:rPr>
          <w:rFonts w:cstheme="minorHAnsi"/>
        </w:rPr>
      </w:pPr>
      <w:proofErr w:type="gramStart"/>
      <w:r w:rsidRPr="00992B14">
        <w:rPr>
          <w:rFonts w:cstheme="minorHAnsi"/>
        </w:rPr>
        <w:t>In order to</w:t>
      </w:r>
      <w:proofErr w:type="gramEnd"/>
      <w:r w:rsidRPr="00992B14">
        <w:rPr>
          <w:rFonts w:cstheme="minorHAnsi"/>
        </w:rPr>
        <w:t xml:space="preserve"> continue coverage and benefits for members, such as liability insurance, grievance representation, life insurance, member benefits, and professional representation, AFT-WV is switching to a new </w:t>
      </w:r>
      <w:proofErr w:type="spellStart"/>
      <w:r w:rsidRPr="00992B14">
        <w:rPr>
          <w:rFonts w:cstheme="minorHAnsi"/>
        </w:rPr>
        <w:t>Edues</w:t>
      </w:r>
      <w:proofErr w:type="spellEnd"/>
      <w:r w:rsidRPr="00992B14">
        <w:rPr>
          <w:rFonts w:cstheme="minorHAnsi"/>
        </w:rPr>
        <w:t xml:space="preserve"> platform for electronic union dues payments. </w:t>
      </w:r>
    </w:p>
    <w:p w14:paraId="08DE1F63" w14:textId="77777777" w:rsidR="007B42C4" w:rsidRPr="00992B14" w:rsidRDefault="007B42C4" w:rsidP="00977343">
      <w:pPr>
        <w:spacing w:line="240" w:lineRule="auto"/>
        <w:rPr>
          <w:rFonts w:cstheme="minorHAnsi"/>
          <w:b/>
          <w:bCs/>
        </w:rPr>
      </w:pPr>
      <w:r w:rsidRPr="00992B14">
        <w:rPr>
          <w:rFonts w:cstheme="minorHAnsi"/>
          <w:b/>
          <w:bCs/>
        </w:rPr>
        <w:t xml:space="preserve">What is </w:t>
      </w:r>
      <w:proofErr w:type="spellStart"/>
      <w:r w:rsidRPr="00992B14">
        <w:rPr>
          <w:rFonts w:cstheme="minorHAnsi"/>
          <w:b/>
          <w:bCs/>
        </w:rPr>
        <w:t>Edues</w:t>
      </w:r>
      <w:proofErr w:type="spellEnd"/>
      <w:r w:rsidRPr="00992B14">
        <w:rPr>
          <w:rFonts w:cstheme="minorHAnsi"/>
          <w:b/>
          <w:bCs/>
        </w:rPr>
        <w:t>?</w:t>
      </w:r>
    </w:p>
    <w:p w14:paraId="4731A295" w14:textId="77777777" w:rsidR="007B42C4" w:rsidRPr="00992B14" w:rsidRDefault="007B42C4" w:rsidP="00977343">
      <w:pPr>
        <w:spacing w:line="240" w:lineRule="auto"/>
        <w:rPr>
          <w:rFonts w:cstheme="minorHAnsi"/>
        </w:rPr>
      </w:pPr>
      <w:proofErr w:type="spellStart"/>
      <w:r w:rsidRPr="00992B14">
        <w:rPr>
          <w:rFonts w:cstheme="minorHAnsi"/>
        </w:rPr>
        <w:t>Edues</w:t>
      </w:r>
      <w:proofErr w:type="spellEnd"/>
      <w:r w:rsidRPr="00992B14">
        <w:rPr>
          <w:rFonts w:cstheme="minorHAnsi"/>
        </w:rPr>
        <w:t xml:space="preserve"> is the new electronic payment system AFT-WV will be implementing in lieu of the threat to payroll deduction. </w:t>
      </w:r>
    </w:p>
    <w:p w14:paraId="29C11287" w14:textId="6E903E5A" w:rsidR="00977343" w:rsidRPr="00992B14" w:rsidRDefault="007B42C4" w:rsidP="00977343">
      <w:pPr>
        <w:spacing w:line="240" w:lineRule="auto"/>
        <w:rPr>
          <w:rFonts w:cstheme="minorHAnsi"/>
        </w:rPr>
      </w:pPr>
      <w:r w:rsidRPr="00992B14">
        <w:rPr>
          <w:rFonts w:cstheme="minorHAnsi"/>
          <w:b/>
          <w:bCs/>
        </w:rPr>
        <w:t>How will it work?</w:t>
      </w:r>
      <w:r w:rsidR="00977343" w:rsidRPr="00992B14">
        <w:rPr>
          <w:rFonts w:cstheme="minorHAnsi"/>
        </w:rPr>
        <w:t xml:space="preserve"> </w:t>
      </w:r>
    </w:p>
    <w:p w14:paraId="2EB4E2D4" w14:textId="6FE915BF" w:rsidR="007B42C4" w:rsidRPr="00992B14" w:rsidRDefault="007B42C4" w:rsidP="00977343">
      <w:pPr>
        <w:spacing w:line="240" w:lineRule="auto"/>
        <w:rPr>
          <w:rFonts w:cstheme="minorHAnsi"/>
        </w:rPr>
      </w:pPr>
      <w:proofErr w:type="spellStart"/>
      <w:r w:rsidRPr="00992B14">
        <w:rPr>
          <w:rFonts w:cstheme="minorHAnsi"/>
        </w:rPr>
        <w:t>Edues</w:t>
      </w:r>
      <w:proofErr w:type="spellEnd"/>
      <w:r w:rsidRPr="00992B14">
        <w:rPr>
          <w:rFonts w:cstheme="minorHAnsi"/>
        </w:rPr>
        <w:t xml:space="preserve"> will work with Bill Highway, a safe and secure online platform, to draft union dues from your bank account or credit card. </w:t>
      </w:r>
    </w:p>
    <w:p w14:paraId="76D50165" w14:textId="6F497837" w:rsidR="007B42C4" w:rsidRPr="00992B14" w:rsidRDefault="007B42C4" w:rsidP="00977343">
      <w:pPr>
        <w:spacing w:line="240" w:lineRule="auto"/>
        <w:rPr>
          <w:rFonts w:cstheme="minorHAnsi"/>
          <w:b/>
          <w:bCs/>
        </w:rPr>
      </w:pPr>
      <w:r w:rsidRPr="00992B14">
        <w:rPr>
          <w:rFonts w:cstheme="minorHAnsi"/>
          <w:b/>
          <w:bCs/>
        </w:rPr>
        <w:t xml:space="preserve">How do I switch to this new </w:t>
      </w:r>
      <w:proofErr w:type="spellStart"/>
      <w:r w:rsidRPr="00992B14">
        <w:rPr>
          <w:rFonts w:cstheme="minorHAnsi"/>
          <w:b/>
          <w:bCs/>
        </w:rPr>
        <w:t>Edues</w:t>
      </w:r>
      <w:proofErr w:type="spellEnd"/>
      <w:r w:rsidRPr="00992B14">
        <w:rPr>
          <w:rFonts w:cstheme="minorHAnsi"/>
          <w:b/>
          <w:bCs/>
        </w:rPr>
        <w:t xml:space="preserve"> platform?</w:t>
      </w:r>
    </w:p>
    <w:p w14:paraId="7095CB04" w14:textId="789A1E55" w:rsidR="007B42C4" w:rsidRPr="00992B14" w:rsidRDefault="007B42C4" w:rsidP="00977343">
      <w:pPr>
        <w:spacing w:line="240" w:lineRule="auto"/>
        <w:rPr>
          <w:rFonts w:cstheme="minorHAnsi"/>
        </w:rPr>
      </w:pPr>
      <w:r w:rsidRPr="00992B14">
        <w:rPr>
          <w:rFonts w:cstheme="minorHAnsi"/>
        </w:rPr>
        <w:t xml:space="preserve">Both current members and new members will need to switch to the new </w:t>
      </w:r>
      <w:proofErr w:type="spellStart"/>
      <w:r w:rsidRPr="00992B14">
        <w:rPr>
          <w:rFonts w:cstheme="minorHAnsi"/>
        </w:rPr>
        <w:t>Edues</w:t>
      </w:r>
      <w:proofErr w:type="spellEnd"/>
      <w:r w:rsidRPr="00992B14">
        <w:rPr>
          <w:rFonts w:cstheme="minorHAnsi"/>
        </w:rPr>
        <w:t xml:space="preserve"> payment system. We have electronic forms available, as well as paper forms. The member will complete one of the forms, indicate if they would like the withdrawal to come from their bank account or credit card account, and then return to the AFT-WV office by mail or</w:t>
      </w:r>
      <w:r w:rsidR="005456C5">
        <w:rPr>
          <w:rFonts w:cstheme="minorHAnsi"/>
        </w:rPr>
        <w:t xml:space="preserve"> to an</w:t>
      </w:r>
      <w:r w:rsidRPr="00992B14">
        <w:rPr>
          <w:rFonts w:cstheme="minorHAnsi"/>
        </w:rPr>
        <w:t xml:space="preserve"> AFT-WV staff rep (if paper form). If you fill out the form </w:t>
      </w:r>
      <w:r w:rsidR="00DF0693">
        <w:rPr>
          <w:rFonts w:cstheme="minorHAnsi"/>
        </w:rPr>
        <w:t xml:space="preserve">on our secure, encrypted </w:t>
      </w:r>
      <w:r w:rsidR="00D8400C">
        <w:rPr>
          <w:rFonts w:cstheme="minorHAnsi"/>
        </w:rPr>
        <w:t>online</w:t>
      </w:r>
      <w:r w:rsidR="00DF0693">
        <w:rPr>
          <w:rFonts w:cstheme="minorHAnsi"/>
        </w:rPr>
        <w:t xml:space="preserve"> system</w:t>
      </w:r>
      <w:r w:rsidRPr="00992B14">
        <w:rPr>
          <w:rFonts w:cstheme="minorHAnsi"/>
        </w:rPr>
        <w:t>, it automatically communicates with our office and our membership systems</w:t>
      </w:r>
      <w:r w:rsidR="005456C5">
        <w:rPr>
          <w:rFonts w:cstheme="minorHAnsi"/>
        </w:rPr>
        <w:t>, so</w:t>
      </w:r>
      <w:r w:rsidRPr="00992B14">
        <w:rPr>
          <w:rFonts w:cstheme="minorHAnsi"/>
        </w:rPr>
        <w:t xml:space="preserve"> you will not need to submit anything further. </w:t>
      </w:r>
    </w:p>
    <w:p w14:paraId="76D5D5AB" w14:textId="4B36E17F" w:rsidR="007B42C4" w:rsidRPr="00992B14" w:rsidRDefault="007B42C4" w:rsidP="00977343">
      <w:pPr>
        <w:spacing w:line="240" w:lineRule="auto"/>
        <w:rPr>
          <w:rFonts w:cstheme="minorHAnsi"/>
          <w:b/>
          <w:bCs/>
        </w:rPr>
      </w:pPr>
      <w:r w:rsidRPr="00992B14">
        <w:rPr>
          <w:rFonts w:cstheme="minorHAnsi"/>
          <w:b/>
          <w:bCs/>
        </w:rPr>
        <w:t xml:space="preserve">What amount will </w:t>
      </w:r>
      <w:r w:rsidR="0070606A" w:rsidRPr="00992B14">
        <w:rPr>
          <w:rFonts w:cstheme="minorHAnsi"/>
          <w:b/>
          <w:bCs/>
        </w:rPr>
        <w:t>be withdrawn</w:t>
      </w:r>
      <w:r w:rsidRPr="00992B14">
        <w:rPr>
          <w:rFonts w:cstheme="minorHAnsi"/>
          <w:b/>
          <w:bCs/>
        </w:rPr>
        <w:t xml:space="preserve"> for </w:t>
      </w:r>
      <w:proofErr w:type="spellStart"/>
      <w:r w:rsidRPr="00992B14">
        <w:rPr>
          <w:rFonts w:cstheme="minorHAnsi"/>
          <w:b/>
          <w:bCs/>
        </w:rPr>
        <w:t>Edues</w:t>
      </w:r>
      <w:proofErr w:type="spellEnd"/>
      <w:r w:rsidRPr="00992B14">
        <w:rPr>
          <w:rFonts w:cstheme="minorHAnsi"/>
          <w:b/>
          <w:bCs/>
        </w:rPr>
        <w:t>?</w:t>
      </w:r>
    </w:p>
    <w:p w14:paraId="780FD500" w14:textId="7455B5FA" w:rsidR="007B42C4" w:rsidRPr="00992B14" w:rsidRDefault="007B42C4" w:rsidP="00977343">
      <w:pPr>
        <w:spacing w:line="240" w:lineRule="auto"/>
        <w:rPr>
          <w:rFonts w:cstheme="minorHAnsi"/>
        </w:rPr>
      </w:pPr>
      <w:r w:rsidRPr="00992B14">
        <w:rPr>
          <w:rFonts w:cstheme="minorHAnsi"/>
        </w:rPr>
        <w:t>Every local has a different dues structure. Please contact your staff rep or the AFT-WV office at 304-344-2679 for dues amounts for your local</w:t>
      </w:r>
      <w:r w:rsidR="00DF0693">
        <w:rPr>
          <w:rFonts w:cstheme="minorHAnsi"/>
        </w:rPr>
        <w:t xml:space="preserve">. </w:t>
      </w:r>
    </w:p>
    <w:p w14:paraId="082787D9" w14:textId="2339E200" w:rsidR="007B42C4" w:rsidRPr="00992B14" w:rsidRDefault="007B42C4" w:rsidP="00977343">
      <w:pPr>
        <w:spacing w:line="240" w:lineRule="auto"/>
        <w:rPr>
          <w:rFonts w:cstheme="minorHAnsi"/>
          <w:b/>
          <w:bCs/>
        </w:rPr>
      </w:pPr>
      <w:r w:rsidRPr="00992B14">
        <w:rPr>
          <w:rFonts w:cstheme="minorHAnsi"/>
          <w:b/>
          <w:bCs/>
        </w:rPr>
        <w:t xml:space="preserve">How often will </w:t>
      </w:r>
      <w:proofErr w:type="spellStart"/>
      <w:r w:rsidRPr="00992B14">
        <w:rPr>
          <w:rFonts w:cstheme="minorHAnsi"/>
          <w:b/>
          <w:bCs/>
        </w:rPr>
        <w:t>Edues</w:t>
      </w:r>
      <w:proofErr w:type="spellEnd"/>
      <w:r w:rsidRPr="00992B14">
        <w:rPr>
          <w:rFonts w:cstheme="minorHAnsi"/>
          <w:b/>
          <w:bCs/>
        </w:rPr>
        <w:t xml:space="preserve"> be deducted from my account?</w:t>
      </w:r>
    </w:p>
    <w:p w14:paraId="7E9FECCB" w14:textId="5DBBB042" w:rsidR="007B42C4" w:rsidRPr="00992B14" w:rsidRDefault="007B42C4" w:rsidP="00977343">
      <w:pPr>
        <w:spacing w:line="240" w:lineRule="auto"/>
        <w:rPr>
          <w:rFonts w:cstheme="minorHAnsi"/>
        </w:rPr>
      </w:pPr>
      <w:r w:rsidRPr="00992B14">
        <w:rPr>
          <w:rFonts w:cstheme="minorHAnsi"/>
        </w:rPr>
        <w:t>Dues will be deducted once a month, 12 months a year</w:t>
      </w:r>
      <w:r w:rsidR="00014577">
        <w:rPr>
          <w:rFonts w:cstheme="minorHAnsi"/>
        </w:rPr>
        <w:t>. Withdrawals will begin in September, 2021.</w:t>
      </w:r>
    </w:p>
    <w:p w14:paraId="748A34EE" w14:textId="5384E221" w:rsidR="007B42C4" w:rsidRPr="00992B14" w:rsidRDefault="007B42C4" w:rsidP="00977343">
      <w:pPr>
        <w:spacing w:line="240" w:lineRule="auto"/>
        <w:rPr>
          <w:rFonts w:cstheme="minorHAnsi"/>
          <w:b/>
          <w:bCs/>
        </w:rPr>
      </w:pPr>
      <w:r w:rsidRPr="00992B14">
        <w:rPr>
          <w:rFonts w:cstheme="minorHAnsi"/>
          <w:b/>
          <w:bCs/>
        </w:rPr>
        <w:t xml:space="preserve">Will there be any lapse in coverage for current members when switching from payroll deduction to </w:t>
      </w:r>
      <w:proofErr w:type="spellStart"/>
      <w:r w:rsidRPr="00992B14">
        <w:rPr>
          <w:rFonts w:cstheme="minorHAnsi"/>
          <w:b/>
          <w:bCs/>
        </w:rPr>
        <w:t>Edues</w:t>
      </w:r>
      <w:proofErr w:type="spellEnd"/>
      <w:r w:rsidRPr="00992B14">
        <w:rPr>
          <w:rFonts w:cstheme="minorHAnsi"/>
          <w:b/>
          <w:bCs/>
        </w:rPr>
        <w:t>?</w:t>
      </w:r>
    </w:p>
    <w:p w14:paraId="2BE3FA10" w14:textId="23D21047" w:rsidR="007B42C4" w:rsidRPr="00992B14" w:rsidRDefault="007B42C4" w:rsidP="00977343">
      <w:pPr>
        <w:spacing w:line="240" w:lineRule="auto"/>
        <w:rPr>
          <w:rFonts w:cstheme="minorHAnsi"/>
        </w:rPr>
      </w:pPr>
      <w:r w:rsidRPr="00992B14">
        <w:rPr>
          <w:rFonts w:cstheme="minorHAnsi"/>
        </w:rPr>
        <w:t xml:space="preserve">No. There will </w:t>
      </w:r>
      <w:r w:rsidR="0070606A" w:rsidRPr="00992B14">
        <w:rPr>
          <w:rFonts w:cstheme="minorHAnsi"/>
        </w:rPr>
        <w:t>not</w:t>
      </w:r>
      <w:r w:rsidR="005456C5">
        <w:rPr>
          <w:rFonts w:cstheme="minorHAnsi"/>
        </w:rPr>
        <w:t xml:space="preserve"> be a</w:t>
      </w:r>
      <w:r w:rsidRPr="00992B14">
        <w:rPr>
          <w:rFonts w:cstheme="minorHAnsi"/>
        </w:rPr>
        <w:t xml:space="preserve"> lapse in coverage between current membershi</w:t>
      </w:r>
      <w:r w:rsidR="0070606A" w:rsidRPr="00992B14">
        <w:rPr>
          <w:rFonts w:cstheme="minorHAnsi"/>
        </w:rPr>
        <w:t xml:space="preserve">p during the switch from payroll deduction to </w:t>
      </w:r>
      <w:proofErr w:type="spellStart"/>
      <w:r w:rsidR="0070606A" w:rsidRPr="00992B14">
        <w:rPr>
          <w:rFonts w:cstheme="minorHAnsi"/>
        </w:rPr>
        <w:t>Edues</w:t>
      </w:r>
      <w:proofErr w:type="spellEnd"/>
      <w:r w:rsidR="0070606A" w:rsidRPr="00992B14">
        <w:rPr>
          <w:rFonts w:cstheme="minorHAnsi"/>
        </w:rPr>
        <w:t xml:space="preserve">, </w:t>
      </w:r>
      <w:r w:rsidR="0070606A" w:rsidRPr="00992B14">
        <w:rPr>
          <w:rFonts w:cstheme="minorHAnsi"/>
          <w:i/>
          <w:iCs/>
        </w:rPr>
        <w:t>provided</w:t>
      </w:r>
      <w:r w:rsidR="0070606A" w:rsidRPr="00992B14">
        <w:rPr>
          <w:rFonts w:cstheme="minorHAnsi"/>
        </w:rPr>
        <w:t xml:space="preserve"> that current members complete the </w:t>
      </w:r>
      <w:proofErr w:type="spellStart"/>
      <w:r w:rsidR="0070606A" w:rsidRPr="00992B14">
        <w:rPr>
          <w:rFonts w:cstheme="minorHAnsi"/>
        </w:rPr>
        <w:t>Edues</w:t>
      </w:r>
      <w:proofErr w:type="spellEnd"/>
      <w:r w:rsidR="0070606A" w:rsidRPr="00992B14">
        <w:rPr>
          <w:rFonts w:cstheme="minorHAnsi"/>
        </w:rPr>
        <w:t xml:space="preserve"> form prior to September 1</w:t>
      </w:r>
      <w:r w:rsidR="0070606A" w:rsidRPr="00992B14">
        <w:rPr>
          <w:rFonts w:cstheme="minorHAnsi"/>
          <w:vertAlign w:val="superscript"/>
        </w:rPr>
        <w:t>st</w:t>
      </w:r>
      <w:r w:rsidR="0070606A" w:rsidRPr="00992B14">
        <w:rPr>
          <w:rFonts w:cstheme="minorHAnsi"/>
        </w:rPr>
        <w:t xml:space="preserve">, 2021. </w:t>
      </w:r>
    </w:p>
    <w:p w14:paraId="05979DCD" w14:textId="6B503499" w:rsidR="0070606A" w:rsidRPr="00992B14" w:rsidRDefault="0070606A" w:rsidP="00977343">
      <w:pPr>
        <w:spacing w:line="240" w:lineRule="auto"/>
        <w:rPr>
          <w:rFonts w:cstheme="minorHAnsi"/>
          <w:b/>
          <w:bCs/>
        </w:rPr>
      </w:pPr>
      <w:r w:rsidRPr="00992B14">
        <w:rPr>
          <w:rFonts w:cstheme="minorHAnsi"/>
          <w:b/>
          <w:bCs/>
        </w:rPr>
        <w:t>I am not currently a member of AFT-</w:t>
      </w:r>
      <w:proofErr w:type="gramStart"/>
      <w:r w:rsidRPr="00992B14">
        <w:rPr>
          <w:rFonts w:cstheme="minorHAnsi"/>
          <w:b/>
          <w:bCs/>
        </w:rPr>
        <w:t>WV, but</w:t>
      </w:r>
      <w:proofErr w:type="gramEnd"/>
      <w:r w:rsidRPr="00992B14">
        <w:rPr>
          <w:rFonts w:cstheme="minorHAnsi"/>
          <w:b/>
          <w:bCs/>
        </w:rPr>
        <w:t xml:space="preserve"> would like to become one. How do I join?</w:t>
      </w:r>
    </w:p>
    <w:p w14:paraId="1AB5DA7C" w14:textId="5A40EF92" w:rsidR="0070606A" w:rsidRPr="00D8400C" w:rsidRDefault="0070606A" w:rsidP="00977343">
      <w:pPr>
        <w:spacing w:line="240" w:lineRule="auto"/>
        <w:rPr>
          <w:rFonts w:cstheme="minorHAnsi"/>
        </w:rPr>
      </w:pPr>
      <w:r w:rsidRPr="00992B14">
        <w:rPr>
          <w:rFonts w:cstheme="minorHAnsi"/>
        </w:rPr>
        <w:t xml:space="preserve">If you are not currently a member of AFT-WV but would like to join, you will need to complete an </w:t>
      </w:r>
      <w:proofErr w:type="spellStart"/>
      <w:r w:rsidRPr="00992B14">
        <w:rPr>
          <w:rFonts w:cstheme="minorHAnsi"/>
        </w:rPr>
        <w:t>Edues</w:t>
      </w:r>
      <w:proofErr w:type="spellEnd"/>
      <w:r w:rsidRPr="00992B14">
        <w:rPr>
          <w:rFonts w:cstheme="minorHAnsi"/>
        </w:rPr>
        <w:t xml:space="preserve"> f</w:t>
      </w:r>
      <w:r w:rsidR="00992B14" w:rsidRPr="00992B14">
        <w:rPr>
          <w:rFonts w:cstheme="minorHAnsi"/>
        </w:rPr>
        <w:t>orm</w:t>
      </w:r>
      <w:r w:rsidRPr="00992B14">
        <w:rPr>
          <w:rFonts w:cstheme="minorHAnsi"/>
        </w:rPr>
        <w:t xml:space="preserve"> either electronically </w:t>
      </w:r>
      <w:r w:rsidR="00D8400C">
        <w:rPr>
          <w:rFonts w:cstheme="minorHAnsi"/>
        </w:rPr>
        <w:t xml:space="preserve">at </w:t>
      </w:r>
      <w:hyperlink r:id="rId8" w:history="1">
        <w:r w:rsidR="00D8400C" w:rsidRPr="00234AF8">
          <w:rPr>
            <w:rStyle w:val="Hyperlink"/>
            <w:rFonts w:cstheme="minorHAnsi"/>
          </w:rPr>
          <w:t>www.aftwv.org</w:t>
        </w:r>
      </w:hyperlink>
      <w:r w:rsidR="00D8400C">
        <w:rPr>
          <w:rFonts w:cstheme="minorHAnsi"/>
        </w:rPr>
        <w:t xml:space="preserve"> </w:t>
      </w:r>
      <w:r w:rsidRPr="00992B14">
        <w:rPr>
          <w:rFonts w:cstheme="minorHAnsi"/>
        </w:rPr>
        <w:t xml:space="preserve">or on paper. </w:t>
      </w:r>
      <w:r w:rsidR="00992B14" w:rsidRPr="00992B14">
        <w:rPr>
          <w:rFonts w:cstheme="minorHAnsi"/>
        </w:rPr>
        <w:t xml:space="preserve">Additionally, if you belong to another organization you will need to complete a drop card and return to AFT-WV so that we may submit the drop to the payroll department on your behalf. </w:t>
      </w:r>
    </w:p>
    <w:sectPr w:rsidR="0070606A" w:rsidRPr="00D8400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046ED3" w14:textId="77777777" w:rsidR="00DC15F0" w:rsidRDefault="00DC15F0" w:rsidP="005456C5">
      <w:pPr>
        <w:spacing w:after="0" w:line="240" w:lineRule="auto"/>
      </w:pPr>
      <w:r>
        <w:separator/>
      </w:r>
    </w:p>
  </w:endnote>
  <w:endnote w:type="continuationSeparator" w:id="0">
    <w:p w14:paraId="501B3134" w14:textId="77777777" w:rsidR="00DC15F0" w:rsidRDefault="00DC15F0" w:rsidP="005456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FE9221" w14:textId="77777777" w:rsidR="00DC15F0" w:rsidRDefault="00DC15F0" w:rsidP="005456C5">
      <w:pPr>
        <w:spacing w:after="0" w:line="240" w:lineRule="auto"/>
      </w:pPr>
      <w:r>
        <w:separator/>
      </w:r>
    </w:p>
  </w:footnote>
  <w:footnote w:type="continuationSeparator" w:id="0">
    <w:p w14:paraId="0AC633D0" w14:textId="77777777" w:rsidR="00DC15F0" w:rsidRDefault="00DC15F0" w:rsidP="005456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7343"/>
    <w:rsid w:val="00014577"/>
    <w:rsid w:val="003F29B0"/>
    <w:rsid w:val="004D2DF7"/>
    <w:rsid w:val="005456C5"/>
    <w:rsid w:val="00622A97"/>
    <w:rsid w:val="006D7ACA"/>
    <w:rsid w:val="0070606A"/>
    <w:rsid w:val="007B42C4"/>
    <w:rsid w:val="00977343"/>
    <w:rsid w:val="00992B14"/>
    <w:rsid w:val="00D8400C"/>
    <w:rsid w:val="00DC15F0"/>
    <w:rsid w:val="00DF0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F4244"/>
  <w15:chartTrackingRefBased/>
  <w15:docId w15:val="{086A3287-421A-4A3B-8E03-3ED584CC7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56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56C5"/>
  </w:style>
  <w:style w:type="paragraph" w:styleId="Footer">
    <w:name w:val="footer"/>
    <w:basedOn w:val="Normal"/>
    <w:link w:val="FooterChar"/>
    <w:uiPriority w:val="99"/>
    <w:unhideWhenUsed/>
    <w:rsid w:val="005456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56C5"/>
  </w:style>
  <w:style w:type="character" w:styleId="Hyperlink">
    <w:name w:val="Hyperlink"/>
    <w:basedOn w:val="DefaultParagraphFont"/>
    <w:uiPriority w:val="99"/>
    <w:unhideWhenUsed/>
    <w:rsid w:val="00D8400C"/>
    <w:rPr>
      <w:color w:val="0563C1" w:themeColor="hyperlink"/>
      <w:u w:val="single"/>
    </w:rPr>
  </w:style>
  <w:style w:type="character" w:styleId="UnresolvedMention">
    <w:name w:val="Unresolved Mention"/>
    <w:basedOn w:val="DefaultParagraphFont"/>
    <w:uiPriority w:val="99"/>
    <w:semiHidden/>
    <w:unhideWhenUsed/>
    <w:rsid w:val="00D840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twv.org"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Tega Toney</dc:creator>
  <cp:keywords/>
  <dc:description/>
  <cp:lastModifiedBy>Jennifer Wood</cp:lastModifiedBy>
  <cp:revision>2</cp:revision>
  <dcterms:created xsi:type="dcterms:W3CDTF">2021-04-01T18:27:00Z</dcterms:created>
  <dcterms:modified xsi:type="dcterms:W3CDTF">2021-04-01T18:27:00Z</dcterms:modified>
</cp:coreProperties>
</file>